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410C" w14:textId="77777777" w:rsidR="000458A1" w:rsidRPr="005528BA" w:rsidRDefault="000458A1" w:rsidP="005B0A88">
      <w:pPr>
        <w:spacing w:after="120"/>
        <w:jc w:val="right"/>
        <w:rPr>
          <w:rStyle w:val="Nessuno"/>
          <w:rFonts w:ascii="Arial" w:eastAsia="Arial" w:hAnsi="Arial" w:cs="Arial"/>
          <w:color w:val="auto"/>
          <w:bdr w:val="none" w:sz="0" w:space="0" w:color="auto"/>
          <w:lang w:val="en-US" w:eastAsia="en-US"/>
        </w:rPr>
      </w:pPr>
      <w:r w:rsidRPr="000458A1">
        <w:rPr>
          <w:rStyle w:val="Nessuno"/>
          <w:rFonts w:ascii="Arial" w:hAnsi="Arial"/>
        </w:rPr>
        <w:tab/>
      </w:r>
      <w:r w:rsidRPr="000458A1">
        <w:rPr>
          <w:rStyle w:val="Nessuno"/>
          <w:rFonts w:ascii="Arial" w:hAnsi="Arial"/>
        </w:rPr>
        <w:tab/>
      </w:r>
      <w:r w:rsidRPr="005528BA">
        <w:rPr>
          <w:rStyle w:val="Nessuno"/>
          <w:rFonts w:ascii="Arial" w:hAnsi="Arial"/>
        </w:rPr>
        <w:t xml:space="preserve">Bologna, </w:t>
      </w:r>
      <w:r w:rsidR="00613DC3" w:rsidRPr="005528BA">
        <w:rPr>
          <w:rStyle w:val="Nessuno"/>
          <w:rFonts w:ascii="Arial" w:hAnsi="Arial"/>
        </w:rPr>
        <w:t>23</w:t>
      </w:r>
      <w:r w:rsidR="00925B92" w:rsidRPr="005528BA">
        <w:rPr>
          <w:rStyle w:val="Nessuno"/>
          <w:rFonts w:ascii="Arial" w:hAnsi="Arial"/>
        </w:rPr>
        <w:t xml:space="preserve"> settembre</w:t>
      </w:r>
      <w:r w:rsidRPr="005528BA">
        <w:rPr>
          <w:rStyle w:val="Nessuno"/>
          <w:rFonts w:ascii="Arial" w:hAnsi="Arial"/>
        </w:rPr>
        <w:t xml:space="preserve"> 2024</w:t>
      </w:r>
    </w:p>
    <w:p w14:paraId="70A33290" w14:textId="77777777" w:rsidR="00056C6F" w:rsidRPr="005528BA" w:rsidRDefault="000458A1" w:rsidP="002752B1">
      <w:pPr>
        <w:pStyle w:val="Titolo6"/>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jc w:val="center"/>
        <w:rPr>
          <w:rStyle w:val="Nessuno"/>
          <w:rFonts w:ascii="Calibri Light" w:hAnsi="Calibri Light"/>
          <w:sz w:val="22"/>
          <w:szCs w:val="22"/>
        </w:rPr>
      </w:pPr>
      <w:r w:rsidRPr="005528BA">
        <w:rPr>
          <w:rStyle w:val="Nessuno"/>
          <w:rFonts w:ascii="Verdana" w:hAnsi="Verdana"/>
          <w:b/>
          <w:bCs/>
          <w:sz w:val="22"/>
          <w:szCs w:val="22"/>
        </w:rPr>
        <w:t xml:space="preserve">Il Coordinamento dei Centri Antiviolenza dell’Emilia-Romagna sul femminicidio di </w:t>
      </w:r>
      <w:r w:rsidR="004804A5" w:rsidRPr="005528BA">
        <w:rPr>
          <w:rStyle w:val="Nessuno"/>
          <w:rFonts w:ascii="Verdana" w:hAnsi="Verdana"/>
          <w:b/>
          <w:bCs/>
          <w:sz w:val="22"/>
          <w:szCs w:val="22"/>
        </w:rPr>
        <w:t xml:space="preserve">Loretta </w:t>
      </w:r>
      <w:proofErr w:type="spellStart"/>
      <w:r w:rsidR="004804A5" w:rsidRPr="005528BA">
        <w:rPr>
          <w:rStyle w:val="Nessuno"/>
          <w:rFonts w:ascii="Verdana" w:hAnsi="Verdana"/>
          <w:b/>
          <w:bCs/>
          <w:sz w:val="22"/>
          <w:szCs w:val="22"/>
        </w:rPr>
        <w:t>Levrini</w:t>
      </w:r>
      <w:proofErr w:type="spellEnd"/>
      <w:r w:rsidR="00ED29DD" w:rsidRPr="005528BA">
        <w:rPr>
          <w:rStyle w:val="Nessuno"/>
          <w:rFonts w:ascii="Verdana" w:hAnsi="Verdana"/>
          <w:b/>
          <w:bCs/>
          <w:sz w:val="22"/>
          <w:szCs w:val="22"/>
        </w:rPr>
        <w:t xml:space="preserve"> </w:t>
      </w:r>
    </w:p>
    <w:p w14:paraId="3FD7A9E9" w14:textId="77777777" w:rsidR="000458A1" w:rsidRPr="005528BA" w:rsidRDefault="00A7543D"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Fonts w:ascii="Times New Roman" w:hAnsi="Times New Roman"/>
          <w:sz w:val="20"/>
          <w:szCs w:val="20"/>
        </w:rPr>
      </w:pPr>
      <w:r w:rsidRPr="005528BA">
        <w:rPr>
          <w:rStyle w:val="Nessuno"/>
          <w:rFonts w:ascii="Verdana" w:hAnsi="Verdana"/>
        </w:rPr>
        <w:t xml:space="preserve">Nel pomeriggio di domenica 22 settembre, a Spezzano di Fiorano, è stata trovato il corpo di Loretta </w:t>
      </w:r>
      <w:proofErr w:type="spellStart"/>
      <w:r w:rsidRPr="005528BA">
        <w:rPr>
          <w:rStyle w:val="Nessuno"/>
          <w:rFonts w:ascii="Verdana" w:hAnsi="Verdana"/>
        </w:rPr>
        <w:t>Levrini</w:t>
      </w:r>
      <w:proofErr w:type="spellEnd"/>
      <w:r w:rsidRPr="005528BA">
        <w:rPr>
          <w:rStyle w:val="Nessuno"/>
          <w:rFonts w:ascii="Verdana" w:hAnsi="Verdana"/>
        </w:rPr>
        <w:t xml:space="preserve">, 80 anni. </w:t>
      </w:r>
      <w:r w:rsidR="00ED29DD" w:rsidRPr="005528BA">
        <w:rPr>
          <w:rStyle w:val="Nessuno"/>
          <w:rFonts w:ascii="Verdana" w:hAnsi="Verdana"/>
        </w:rPr>
        <w:t>È</w:t>
      </w:r>
      <w:r w:rsidR="000458A1" w:rsidRPr="005528BA">
        <w:rPr>
          <w:rStyle w:val="Nessuno"/>
          <w:rFonts w:ascii="Verdana" w:hAnsi="Verdana"/>
        </w:rPr>
        <w:t xml:space="preserve"> stata uccisa</w:t>
      </w:r>
      <w:r w:rsidR="00643470" w:rsidRPr="005528BA">
        <w:rPr>
          <w:rStyle w:val="Nessuno"/>
          <w:rFonts w:ascii="Verdana" w:hAnsi="Verdana"/>
        </w:rPr>
        <w:t xml:space="preserve"> dal </w:t>
      </w:r>
      <w:r w:rsidRPr="005528BA">
        <w:rPr>
          <w:rStyle w:val="Nessuno"/>
          <w:rFonts w:ascii="Verdana" w:hAnsi="Verdana"/>
        </w:rPr>
        <w:t>figlio convivente</w:t>
      </w:r>
      <w:r w:rsidR="000458A1" w:rsidRPr="005528BA">
        <w:rPr>
          <w:rStyle w:val="Nessuno"/>
          <w:rFonts w:ascii="Verdana" w:hAnsi="Verdana"/>
        </w:rPr>
        <w:t xml:space="preserve">, che </w:t>
      </w:r>
      <w:r w:rsidRPr="005528BA">
        <w:rPr>
          <w:rStyle w:val="Nessuno"/>
          <w:rFonts w:ascii="Verdana" w:hAnsi="Verdana"/>
        </w:rPr>
        <w:t xml:space="preserve">ha confessato il femminicidio in diretta tv nella giornata di ieri, tornato dopo 24 ore davanti all’abitazione della madre. </w:t>
      </w:r>
    </w:p>
    <w:p w14:paraId="4F9E2330" w14:textId="77777777" w:rsidR="00A7543D" w:rsidRPr="005528BA" w:rsidRDefault="00E30716"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 xml:space="preserve">Il </w:t>
      </w:r>
      <w:r w:rsidR="00A7543D" w:rsidRPr="005528BA">
        <w:rPr>
          <w:rStyle w:val="Nessuno"/>
          <w:rFonts w:ascii="Verdana" w:hAnsi="Verdana"/>
        </w:rPr>
        <w:t xml:space="preserve">Coordinamento dei Centri Antiviolenza dell’Emilia-Romagna </w:t>
      </w:r>
      <w:r w:rsidR="009A4D79" w:rsidRPr="005528BA">
        <w:rPr>
          <w:rStyle w:val="Nessuno"/>
          <w:rFonts w:ascii="Verdana" w:hAnsi="Verdana"/>
        </w:rPr>
        <w:t>esprime</w:t>
      </w:r>
      <w:r w:rsidR="00A7543D" w:rsidRPr="005528BA">
        <w:rPr>
          <w:rStyle w:val="Nessuno"/>
          <w:rFonts w:ascii="Verdana" w:hAnsi="Verdana"/>
        </w:rPr>
        <w:t xml:space="preserve"> dolore e costernazione per questo ennesimo femmicidio</w:t>
      </w:r>
      <w:r w:rsidR="00C0343E" w:rsidRPr="005528BA">
        <w:rPr>
          <w:rStyle w:val="Nessuno"/>
          <w:rFonts w:ascii="Verdana" w:hAnsi="Verdana"/>
        </w:rPr>
        <w:t>.</w:t>
      </w:r>
      <w:r w:rsidR="00A7543D" w:rsidRPr="005528BA">
        <w:rPr>
          <w:rStyle w:val="Nessuno"/>
          <w:rFonts w:ascii="Verdana" w:hAnsi="Verdana"/>
        </w:rPr>
        <w:t xml:space="preserve"> Dalle parole del figlio, reo confesso, come riportate dalla stampa, pare che la donna avesse problemi di salute.</w:t>
      </w:r>
    </w:p>
    <w:p w14:paraId="00B8D696" w14:textId="77777777" w:rsidR="00A7543D" w:rsidRPr="005528BA" w:rsidRDefault="00A7543D"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Dall’inizio del 2024</w:t>
      </w:r>
      <w:r w:rsidR="00CC17D0" w:rsidRPr="005528BA">
        <w:rPr>
          <w:rStyle w:val="Nessuno"/>
          <w:rFonts w:ascii="Verdana" w:hAnsi="Verdana"/>
        </w:rPr>
        <w:t>,</w:t>
      </w:r>
      <w:r w:rsidR="002752B1" w:rsidRPr="005528BA">
        <w:rPr>
          <w:rStyle w:val="Nessuno"/>
          <w:rFonts w:ascii="Verdana" w:hAnsi="Verdana"/>
        </w:rPr>
        <w:t xml:space="preserve"> </w:t>
      </w:r>
      <w:r w:rsidRPr="005528BA">
        <w:rPr>
          <w:rStyle w:val="Nessuno"/>
          <w:rFonts w:ascii="Verdana" w:hAnsi="Verdana"/>
        </w:rPr>
        <w:t>secondo i dati del Viminale</w:t>
      </w:r>
      <w:r w:rsidR="00CC17D0" w:rsidRPr="005528BA">
        <w:rPr>
          <w:rStyle w:val="Nessuno"/>
          <w:rFonts w:ascii="Verdana" w:hAnsi="Verdana"/>
        </w:rPr>
        <w:t>,</w:t>
      </w:r>
      <w:r w:rsidRPr="005528BA">
        <w:rPr>
          <w:rStyle w:val="Nessuno"/>
          <w:rFonts w:ascii="Verdana" w:hAnsi="Verdana"/>
        </w:rPr>
        <w:t xml:space="preserve"> sono state 65 le donne uccise da uomini, in contesti di violenza </w:t>
      </w:r>
      <w:proofErr w:type="spellStart"/>
      <w:r w:rsidRPr="005528BA">
        <w:rPr>
          <w:rStyle w:val="Nessuno"/>
          <w:rFonts w:ascii="Verdana" w:hAnsi="Verdana"/>
        </w:rPr>
        <w:t>endofamiliare</w:t>
      </w:r>
      <w:proofErr w:type="spellEnd"/>
      <w:r w:rsidRPr="005528BA">
        <w:rPr>
          <w:rStyle w:val="Nessuno"/>
          <w:rFonts w:ascii="Verdana" w:hAnsi="Verdana"/>
        </w:rPr>
        <w:t xml:space="preserve"> o di relazione interpersonale. Tra le donne uccise non sono poche quelle anziane, malate, non più in grado di occuparsi dei familiari, ma esse stesse bisognose di cura, di quell’assistenza che, purtroppo, per i meno abbienti, non trova altra risorsa c</w:t>
      </w:r>
      <w:r w:rsidR="003938E7" w:rsidRPr="005528BA">
        <w:rPr>
          <w:rStyle w:val="Nessuno"/>
          <w:rFonts w:ascii="Verdana" w:hAnsi="Verdana"/>
        </w:rPr>
        <w:t>he nei</w:t>
      </w:r>
      <w:r w:rsidRPr="005528BA">
        <w:rPr>
          <w:rStyle w:val="Nessuno"/>
          <w:rFonts w:ascii="Verdana" w:hAnsi="Verdana"/>
        </w:rPr>
        <w:t xml:space="preserve"> familiari: mariti, figli, figlie. </w:t>
      </w:r>
    </w:p>
    <w:p w14:paraId="4E0CEC6B" w14:textId="77777777" w:rsidR="00A7543D" w:rsidRPr="005528BA" w:rsidRDefault="00A7543D"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Solo pochi giorni fa è stata uccisa dal marito, in circostanze analoghe, a Ravenna, un’altra</w:t>
      </w:r>
      <w:r w:rsidR="002752B1" w:rsidRPr="005528BA">
        <w:rPr>
          <w:rStyle w:val="Nessuno"/>
          <w:rFonts w:ascii="Verdana" w:hAnsi="Verdana"/>
        </w:rPr>
        <w:t xml:space="preserve"> anziana donna affetta da malattie</w:t>
      </w:r>
      <w:r w:rsidRPr="005528BA">
        <w:rPr>
          <w:rStyle w:val="Nessuno"/>
          <w:rFonts w:ascii="Verdana" w:hAnsi="Verdana"/>
        </w:rPr>
        <w:t xml:space="preserve">. È necessario che anche questi femminicidi muovano una riflessione. Non si tratta </w:t>
      </w:r>
      <w:r w:rsidR="002D505C" w:rsidRPr="005528BA">
        <w:rPr>
          <w:rStyle w:val="Nessuno"/>
          <w:rFonts w:ascii="Verdana" w:hAnsi="Verdana"/>
        </w:rPr>
        <w:t>di</w:t>
      </w:r>
      <w:r w:rsidRPr="005528BA">
        <w:rPr>
          <w:rStyle w:val="Nessuno"/>
          <w:rFonts w:ascii="Verdana" w:hAnsi="Verdana"/>
        </w:rPr>
        <w:t xml:space="preserve"> tragedie inevitabili. Occorre chiedersi perché queste donne vengano uccise proprio dai mariti, dai figli maschi, che sono chiamati a prendersene cura</w:t>
      </w:r>
      <w:r w:rsidR="002D505C" w:rsidRPr="005528BA">
        <w:rPr>
          <w:rStyle w:val="Nessuno"/>
          <w:rFonts w:ascii="Verdana" w:hAnsi="Verdana"/>
        </w:rPr>
        <w:t>.</w:t>
      </w:r>
      <w:r w:rsidRPr="005528BA">
        <w:rPr>
          <w:rStyle w:val="Nessuno"/>
          <w:rFonts w:ascii="Verdana" w:hAnsi="Verdana"/>
        </w:rPr>
        <w:t xml:space="preserve"> Perché quelli che, impropriamente, sono definiti “omicidi pietistici” non sono mai agiti dalle donne, ma sempre dagli uomini? </w:t>
      </w:r>
    </w:p>
    <w:p w14:paraId="60D699FD" w14:textId="77777777" w:rsidR="005B0A88" w:rsidRPr="005528BA" w:rsidRDefault="00A7543D"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 xml:space="preserve">La risposta a queste domande è da ricercare nella convenzione sociale, errata ma tuttora presente, secondo </w:t>
      </w:r>
      <w:r w:rsidR="004C7B47" w:rsidRPr="005528BA">
        <w:rPr>
          <w:rStyle w:val="Nessuno"/>
          <w:rFonts w:ascii="Verdana" w:hAnsi="Verdana"/>
        </w:rPr>
        <w:t>la quale</w:t>
      </w:r>
      <w:r w:rsidRPr="005528BA">
        <w:rPr>
          <w:rStyle w:val="Nessuno"/>
          <w:rFonts w:ascii="Verdana" w:hAnsi="Verdana"/>
        </w:rPr>
        <w:t xml:space="preserve"> il femminile ha</w:t>
      </w:r>
      <w:r w:rsidR="004C7B47" w:rsidRPr="005528BA">
        <w:rPr>
          <w:rStyle w:val="Nessuno"/>
          <w:rFonts w:ascii="Verdana" w:hAnsi="Verdana"/>
        </w:rPr>
        <w:t>,</w:t>
      </w:r>
      <w:r w:rsidRPr="005528BA">
        <w:rPr>
          <w:rStyle w:val="Nessuno"/>
          <w:rFonts w:ascii="Verdana" w:hAnsi="Verdana"/>
        </w:rPr>
        <w:t xml:space="preserve"> da sempre</w:t>
      </w:r>
      <w:r w:rsidR="00326B49" w:rsidRPr="005528BA">
        <w:rPr>
          <w:rStyle w:val="Nessuno"/>
          <w:rFonts w:ascii="Verdana" w:hAnsi="Verdana"/>
        </w:rPr>
        <w:t>,</w:t>
      </w:r>
      <w:r w:rsidRPr="005528BA">
        <w:rPr>
          <w:rStyle w:val="Nessuno"/>
          <w:rFonts w:ascii="Verdana" w:hAnsi="Verdana"/>
        </w:rPr>
        <w:t xml:space="preserve"> la responsabilità della cura, il maschile no. Occorre che la responsabilità della cura sia condivisa</w:t>
      </w:r>
      <w:r w:rsidR="002752B1" w:rsidRPr="005528BA">
        <w:rPr>
          <w:rStyle w:val="Nessuno"/>
          <w:rFonts w:ascii="Verdana" w:hAnsi="Verdana"/>
        </w:rPr>
        <w:t xml:space="preserve"> sia in famiglia che nel welfare pubblico, tuttora strutturato con notevole squilibrio di genere nei settori della cura e dell’insegnamento, con una forte concentrazione stereotipata dei ruoli</w:t>
      </w:r>
      <w:r w:rsidRPr="005528BA">
        <w:rPr>
          <w:rStyle w:val="Nessuno"/>
          <w:rFonts w:ascii="Verdana" w:hAnsi="Verdana"/>
        </w:rPr>
        <w:t>. Certo, serve uno stravolgimento culturale. Difficile riuscirci con gli adulti.</w:t>
      </w:r>
      <w:r w:rsidR="005B0A88" w:rsidRPr="005528BA">
        <w:rPr>
          <w:rStyle w:val="Nessuno"/>
          <w:rFonts w:ascii="Verdana" w:hAnsi="Verdana"/>
        </w:rPr>
        <w:t xml:space="preserve"> Per questo è</w:t>
      </w:r>
      <w:r w:rsidRPr="005528BA">
        <w:rPr>
          <w:rStyle w:val="Nessuno"/>
          <w:rFonts w:ascii="Verdana" w:hAnsi="Verdana"/>
        </w:rPr>
        <w:t xml:space="preserve"> necessario lavorare soprattutto</w:t>
      </w:r>
      <w:r w:rsidR="005B0A88" w:rsidRPr="005528BA">
        <w:rPr>
          <w:rStyle w:val="Nessuno"/>
          <w:rFonts w:ascii="Verdana" w:hAnsi="Verdana"/>
        </w:rPr>
        <w:t xml:space="preserve"> </w:t>
      </w:r>
      <w:r w:rsidRPr="005528BA">
        <w:rPr>
          <w:rStyle w:val="Nessuno"/>
          <w:rFonts w:ascii="Verdana" w:hAnsi="Verdana"/>
        </w:rPr>
        <w:t xml:space="preserve">sui bambini, eliminare gli stereotipi di genere dall’insegnamento. </w:t>
      </w:r>
    </w:p>
    <w:p w14:paraId="23DE7167" w14:textId="77777777" w:rsidR="00A7543D" w:rsidRPr="005528BA" w:rsidRDefault="005B0A88"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È fondamentale che</w:t>
      </w:r>
      <w:r w:rsidR="00A7543D" w:rsidRPr="005528BA">
        <w:rPr>
          <w:rStyle w:val="Nessuno"/>
          <w:rFonts w:ascii="Verdana" w:hAnsi="Verdana"/>
        </w:rPr>
        <w:t>, fin dalla più</w:t>
      </w:r>
      <w:r w:rsidRPr="005528BA">
        <w:rPr>
          <w:rStyle w:val="Nessuno"/>
          <w:rFonts w:ascii="Verdana" w:hAnsi="Verdana"/>
        </w:rPr>
        <w:t xml:space="preserve"> </w:t>
      </w:r>
      <w:r w:rsidR="00A7543D" w:rsidRPr="005528BA">
        <w:rPr>
          <w:rStyle w:val="Nessuno"/>
          <w:rFonts w:ascii="Verdana" w:hAnsi="Verdana"/>
        </w:rPr>
        <w:t>tenera età, già nella scuola materna, sia insegnato ai bambini che uomini e donne hanno le</w:t>
      </w:r>
      <w:r w:rsidRPr="005528BA">
        <w:rPr>
          <w:rStyle w:val="Nessuno"/>
          <w:rFonts w:ascii="Verdana" w:hAnsi="Verdana"/>
        </w:rPr>
        <w:t xml:space="preserve"> </w:t>
      </w:r>
      <w:r w:rsidR="00A7543D" w:rsidRPr="005528BA">
        <w:rPr>
          <w:rStyle w:val="Nessuno"/>
          <w:rFonts w:ascii="Verdana" w:hAnsi="Verdana"/>
        </w:rPr>
        <w:t>stesse responsabilit</w:t>
      </w:r>
      <w:r w:rsidR="002752B1" w:rsidRPr="005528BA">
        <w:rPr>
          <w:rStyle w:val="Nessuno"/>
          <w:rFonts w:ascii="Verdana" w:hAnsi="Verdana"/>
        </w:rPr>
        <w:t xml:space="preserve">à e le stesse mansioni in </w:t>
      </w:r>
      <w:proofErr w:type="gramStart"/>
      <w:r w:rsidR="002752B1" w:rsidRPr="005528BA">
        <w:rPr>
          <w:rStyle w:val="Nessuno"/>
          <w:rFonts w:ascii="Verdana" w:hAnsi="Verdana"/>
        </w:rPr>
        <w:t>casa.</w:t>
      </w:r>
      <w:r w:rsidR="00A7543D" w:rsidRPr="005528BA">
        <w:rPr>
          <w:rStyle w:val="Nessuno"/>
          <w:rFonts w:ascii="Verdana" w:hAnsi="Verdana"/>
        </w:rPr>
        <w:t>“</w:t>
      </w:r>
      <w:proofErr w:type="gramEnd"/>
      <w:r w:rsidR="00A7543D" w:rsidRPr="005528BA">
        <w:rPr>
          <w:rStyle w:val="Nessuno"/>
          <w:rFonts w:ascii="Verdana" w:hAnsi="Verdana"/>
        </w:rPr>
        <w:t>Il papà legge il giornale e la mamma lava i</w:t>
      </w:r>
      <w:r w:rsidRPr="005528BA">
        <w:rPr>
          <w:rStyle w:val="Nessuno"/>
          <w:rFonts w:ascii="Verdana" w:hAnsi="Verdana"/>
        </w:rPr>
        <w:t xml:space="preserve"> </w:t>
      </w:r>
      <w:r w:rsidR="00A7543D" w:rsidRPr="005528BA">
        <w:rPr>
          <w:rStyle w:val="Nessuno"/>
          <w:rFonts w:ascii="Verdana" w:hAnsi="Verdana"/>
        </w:rPr>
        <w:t>piatti”, quante volte lo abbiamo letto</w:t>
      </w:r>
      <w:r w:rsidR="00326B49" w:rsidRPr="005528BA">
        <w:rPr>
          <w:rStyle w:val="Nessuno"/>
          <w:rFonts w:ascii="Verdana" w:hAnsi="Verdana"/>
        </w:rPr>
        <w:t xml:space="preserve">, </w:t>
      </w:r>
      <w:r w:rsidR="00A7543D" w:rsidRPr="005528BA">
        <w:rPr>
          <w:rStyle w:val="Nessuno"/>
          <w:rFonts w:ascii="Verdana" w:hAnsi="Verdana"/>
        </w:rPr>
        <w:t>nei nostri libri delle elementari? Certo, non sono frasi come</w:t>
      </w:r>
      <w:r w:rsidRPr="005528BA">
        <w:rPr>
          <w:rStyle w:val="Nessuno"/>
          <w:rFonts w:ascii="Verdana" w:hAnsi="Verdana"/>
        </w:rPr>
        <w:t xml:space="preserve"> </w:t>
      </w:r>
      <w:r w:rsidR="00A7543D" w:rsidRPr="005528BA">
        <w:rPr>
          <w:rStyle w:val="Nessuno"/>
          <w:rFonts w:ascii="Verdana" w:hAnsi="Verdana"/>
        </w:rPr>
        <w:t>queste che armano la mano di un femminicida, ma l’insofferenza per la costrizione a determinati</w:t>
      </w:r>
      <w:r w:rsidRPr="005528BA">
        <w:rPr>
          <w:rStyle w:val="Nessuno"/>
          <w:rFonts w:ascii="Verdana" w:hAnsi="Verdana"/>
        </w:rPr>
        <w:t xml:space="preserve"> </w:t>
      </w:r>
      <w:r w:rsidR="00A7543D" w:rsidRPr="005528BA">
        <w:rPr>
          <w:rStyle w:val="Nessuno"/>
          <w:rFonts w:ascii="Verdana" w:hAnsi="Verdana"/>
        </w:rPr>
        <w:t>ruoli di assistenza e di cura, che una cultura, patriarcale e</w:t>
      </w:r>
      <w:r w:rsidR="002752B1" w:rsidRPr="005528BA">
        <w:rPr>
          <w:rStyle w:val="Nessuno"/>
          <w:rFonts w:ascii="Verdana" w:hAnsi="Verdana"/>
        </w:rPr>
        <w:t xml:space="preserve"> sperequativa</w:t>
      </w:r>
      <w:r w:rsidR="00BC5400" w:rsidRPr="005528BA">
        <w:rPr>
          <w:rStyle w:val="Nessuno"/>
          <w:rFonts w:ascii="Verdana" w:hAnsi="Verdana"/>
        </w:rPr>
        <w:t>,</w:t>
      </w:r>
      <w:r w:rsidR="00A7543D" w:rsidRPr="005528BA">
        <w:rPr>
          <w:rStyle w:val="Nessuno"/>
          <w:rFonts w:ascii="Verdana" w:hAnsi="Verdana"/>
        </w:rPr>
        <w:t xml:space="preserve"> relega alle donne.</w:t>
      </w:r>
    </w:p>
    <w:p w14:paraId="27B144E0" w14:textId="77777777" w:rsidR="00643470" w:rsidRPr="005528BA" w:rsidRDefault="00A7543D"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r w:rsidRPr="005528BA">
        <w:rPr>
          <w:rStyle w:val="Nessuno"/>
          <w:rFonts w:ascii="Verdana" w:hAnsi="Verdana"/>
        </w:rPr>
        <w:t>Serve un cambiamento culturale</w:t>
      </w:r>
      <w:r w:rsidR="002752B1" w:rsidRPr="005528BA">
        <w:rPr>
          <w:rStyle w:val="Nessuno"/>
          <w:rFonts w:ascii="Verdana" w:hAnsi="Verdana"/>
        </w:rPr>
        <w:t xml:space="preserve"> e strutturale</w:t>
      </w:r>
      <w:r w:rsidRPr="005528BA">
        <w:rPr>
          <w:rStyle w:val="Nessuno"/>
          <w:rFonts w:ascii="Verdana" w:hAnsi="Verdana"/>
        </w:rPr>
        <w:t>, ma quando si inizierà davvero?</w:t>
      </w:r>
    </w:p>
    <w:p w14:paraId="56AC11A7" w14:textId="77777777" w:rsidR="00643470" w:rsidRPr="005528BA" w:rsidRDefault="00643470"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p>
    <w:p w14:paraId="222E0A10" w14:textId="77777777" w:rsidR="00056C6F" w:rsidRPr="005528BA" w:rsidRDefault="00056C6F"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Style w:val="Nessuno"/>
        </w:rPr>
      </w:pPr>
    </w:p>
    <w:tbl>
      <w:tblPr>
        <w:tblStyle w:val="TableNormal"/>
        <w:tblW w:w="97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889"/>
      </w:tblGrid>
      <w:tr w:rsidR="00056C6F" w14:paraId="3617F28A" w14:textId="77777777">
        <w:trPr>
          <w:trHeight w:val="3604"/>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CBD9"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b/>
                <w:bCs/>
                <w:sz w:val="18"/>
                <w:szCs w:val="18"/>
              </w:rPr>
            </w:pPr>
            <w:r w:rsidRPr="005528BA">
              <w:rPr>
                <w:rStyle w:val="Nessuno"/>
                <w:rFonts w:ascii="Arial" w:hAnsi="Arial"/>
                <w:b/>
                <w:bCs/>
                <w:sz w:val="18"/>
                <w:szCs w:val="18"/>
              </w:rPr>
              <w:lastRenderedPageBreak/>
              <w:t xml:space="preserve">Coordinamento dei Centri antiviolenza </w:t>
            </w:r>
          </w:p>
          <w:p w14:paraId="794D1AF8"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b/>
                <w:bCs/>
                <w:sz w:val="18"/>
                <w:szCs w:val="18"/>
              </w:rPr>
              <w:t xml:space="preserve">dell’Emilia-Romagna </w:t>
            </w:r>
          </w:p>
          <w:p w14:paraId="1E10A5D0"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w:t>
            </w:r>
          </w:p>
          <w:p w14:paraId="7FB5F101"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Casa delle donne per non subire violenza - Bologna </w:t>
            </w:r>
          </w:p>
          <w:p w14:paraId="01EBA868"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w:t>
            </w:r>
            <w:proofErr w:type="spellStart"/>
            <w:r w:rsidRPr="005528BA">
              <w:rPr>
                <w:rStyle w:val="Nessuno"/>
                <w:rFonts w:ascii="Arial" w:hAnsi="Arial"/>
                <w:sz w:val="18"/>
                <w:szCs w:val="18"/>
              </w:rPr>
              <w:t>Sos</w:t>
            </w:r>
            <w:proofErr w:type="spellEnd"/>
            <w:r w:rsidRPr="005528BA">
              <w:rPr>
                <w:rStyle w:val="Nessuno"/>
                <w:rFonts w:ascii="Arial" w:hAnsi="Arial"/>
                <w:sz w:val="18"/>
                <w:szCs w:val="18"/>
              </w:rPr>
              <w:t xml:space="preserve"> Donna - Bologna</w:t>
            </w:r>
          </w:p>
          <w:p w14:paraId="48A846C4"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Udi - Bologna</w:t>
            </w:r>
          </w:p>
          <w:p w14:paraId="7AAFB4C1"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Vivere Donna - Carpi</w:t>
            </w:r>
          </w:p>
          <w:p w14:paraId="41B64201"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SOS Donna - Faenza </w:t>
            </w:r>
          </w:p>
          <w:p w14:paraId="080EFDCD"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Centro Donna Giustizia - Ferrara </w:t>
            </w:r>
          </w:p>
          <w:p w14:paraId="422B685B" w14:textId="77777777" w:rsidR="00056C6F" w:rsidRPr="005528BA" w:rsidRDefault="002752B1" w:rsidP="002752B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hAnsi="Arial"/>
                <w:sz w:val="18"/>
                <w:szCs w:val="18"/>
              </w:rPr>
            </w:pPr>
            <w:r w:rsidRPr="005528BA">
              <w:rPr>
                <w:rStyle w:val="Nessuno"/>
                <w:rFonts w:ascii="Arial" w:hAnsi="Arial"/>
                <w:sz w:val="18"/>
                <w:szCs w:val="18"/>
              </w:rPr>
              <w:t>Trama di Terre - Imola</w:t>
            </w:r>
          </w:p>
          <w:p w14:paraId="164F3E75" w14:textId="77777777" w:rsidR="00056C6F" w:rsidRPr="005528BA" w:rsidRDefault="002752B1" w:rsidP="002752B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hAnsi="Arial"/>
                <w:sz w:val="18"/>
                <w:szCs w:val="18"/>
              </w:rPr>
            </w:pPr>
            <w:proofErr w:type="spellStart"/>
            <w:r w:rsidRPr="005528BA">
              <w:rPr>
                <w:rStyle w:val="Nessuno"/>
                <w:rFonts w:ascii="Arial" w:hAnsi="Arial"/>
                <w:sz w:val="18"/>
                <w:szCs w:val="18"/>
              </w:rPr>
              <w:t>PerLeDonne</w:t>
            </w:r>
            <w:proofErr w:type="spellEnd"/>
            <w:r w:rsidRPr="005528BA">
              <w:rPr>
                <w:rStyle w:val="Nessuno"/>
                <w:rFonts w:ascii="Arial" w:hAnsi="Arial"/>
                <w:sz w:val="18"/>
                <w:szCs w:val="18"/>
              </w:rPr>
              <w:t xml:space="preserve"> - Imola</w:t>
            </w:r>
          </w:p>
          <w:p w14:paraId="791BC858"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Demetra Donne in aiuto - Lugo </w:t>
            </w:r>
          </w:p>
          <w:p w14:paraId="39E1E0DD"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Casa delle donne contro la violenza - Modena </w:t>
            </w:r>
          </w:p>
          <w:p w14:paraId="297C52BB"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Centro Antiviolenza - Parma </w:t>
            </w:r>
          </w:p>
          <w:p w14:paraId="217E9E9C"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La Città delle Donne - Piacenza </w:t>
            </w:r>
          </w:p>
          <w:p w14:paraId="119795E0"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Linea Rosa - Ravenna </w:t>
            </w:r>
          </w:p>
          <w:p w14:paraId="7F5D659F"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18"/>
                <w:szCs w:val="18"/>
              </w:rPr>
            </w:pPr>
            <w:r w:rsidRPr="005528BA">
              <w:rPr>
                <w:rStyle w:val="Nessuno"/>
                <w:rFonts w:ascii="Arial" w:hAnsi="Arial"/>
                <w:sz w:val="18"/>
                <w:szCs w:val="18"/>
              </w:rPr>
              <w:t xml:space="preserve">• </w:t>
            </w:r>
            <w:proofErr w:type="spellStart"/>
            <w:r w:rsidRPr="005528BA">
              <w:rPr>
                <w:rStyle w:val="Nessuno"/>
                <w:rFonts w:ascii="Arial" w:hAnsi="Arial"/>
                <w:sz w:val="18"/>
                <w:szCs w:val="18"/>
              </w:rPr>
              <w:t>Nondasola</w:t>
            </w:r>
            <w:proofErr w:type="spellEnd"/>
            <w:r w:rsidRPr="005528BA">
              <w:rPr>
                <w:rStyle w:val="Nessuno"/>
                <w:rFonts w:ascii="Arial" w:hAnsi="Arial"/>
                <w:sz w:val="18"/>
                <w:szCs w:val="18"/>
              </w:rPr>
              <w:t xml:space="preserve"> - Reggio Emilia</w:t>
            </w:r>
          </w:p>
          <w:p w14:paraId="3D108E41"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pPr>
            <w:r w:rsidRPr="005528BA">
              <w:rPr>
                <w:rStyle w:val="Nessuno"/>
                <w:rFonts w:ascii="Arial" w:hAnsi="Arial"/>
                <w:sz w:val="18"/>
                <w:szCs w:val="18"/>
              </w:rPr>
              <w:t xml:space="preserve">• Rompi il silenzio - Rimini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3971" w14:textId="77777777" w:rsidR="00056C6F" w:rsidRPr="005528BA" w:rsidRDefault="002752B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Arial" w:eastAsia="Arial" w:hAnsi="Arial" w:cs="Arial"/>
                <w:sz w:val="20"/>
                <w:szCs w:val="20"/>
              </w:rPr>
            </w:pPr>
            <w:r w:rsidRPr="005528BA">
              <w:rPr>
                <w:rStyle w:val="Nessuno"/>
                <w:rFonts w:ascii="Arial" w:hAnsi="Arial"/>
                <w:b/>
                <w:bCs/>
                <w:sz w:val="20"/>
                <w:szCs w:val="20"/>
              </w:rPr>
              <w:t>Referente per la stampa</w:t>
            </w:r>
            <w:r w:rsidRPr="005528BA">
              <w:rPr>
                <w:rStyle w:val="Nessuno"/>
                <w:rFonts w:ascii="Arial" w:hAnsi="Arial"/>
                <w:sz w:val="20"/>
                <w:szCs w:val="20"/>
              </w:rPr>
              <w:t>:</w:t>
            </w:r>
          </w:p>
          <w:p w14:paraId="6B5E781E" w14:textId="77777777" w:rsidR="00056C6F" w:rsidRPr="005528BA" w:rsidRDefault="00056C6F"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Style w:val="Nessuno"/>
              </w:rPr>
            </w:pPr>
          </w:p>
          <w:p w14:paraId="22330F76" w14:textId="77777777" w:rsidR="000458A1" w:rsidRPr="005528BA" w:rsidRDefault="000458A1" w:rsidP="002752B1">
            <w:pPr>
              <w:pStyle w:val="TableParagraph"/>
              <w:shd w:val="clear" w:color="auto" w:fill="FFFFFF"/>
              <w:ind w:left="863" w:right="66" w:firstLine="0"/>
              <w:jc w:val="right"/>
              <w:rPr>
                <w:rFonts w:ascii="Arial Nova Light" w:hAnsi="Arial Nova Light"/>
                <w:lang w:val="it-IT"/>
              </w:rPr>
            </w:pPr>
            <w:r w:rsidRPr="005528BA">
              <w:rPr>
                <w:rFonts w:ascii="Arial Nova Light" w:hAnsi="Arial Nova Light"/>
                <w:b/>
                <w:bCs/>
                <w:i/>
                <w:iCs/>
                <w:lang w:val="it-IT"/>
              </w:rPr>
              <w:t>Cristina Magnani</w:t>
            </w:r>
            <w:r w:rsidRPr="005528BA">
              <w:rPr>
                <w:rFonts w:ascii="Arial Nova Light" w:hAnsi="Arial Nova Light"/>
                <w:lang w:val="it-IT"/>
              </w:rPr>
              <w:t xml:space="preserve"> </w:t>
            </w:r>
          </w:p>
          <w:p w14:paraId="1BE4DF63" w14:textId="77777777" w:rsidR="000458A1" w:rsidRPr="005528BA" w:rsidRDefault="000458A1" w:rsidP="002752B1">
            <w:pPr>
              <w:pStyle w:val="TableParagraph"/>
              <w:shd w:val="clear" w:color="auto" w:fill="FFFFFF"/>
              <w:ind w:right="66"/>
              <w:jc w:val="right"/>
              <w:rPr>
                <w:rFonts w:ascii="Arial Nova Light" w:hAnsi="Arial Nova Light"/>
                <w:lang w:val="it-IT"/>
              </w:rPr>
            </w:pPr>
            <w:r w:rsidRPr="005528BA">
              <w:rPr>
                <w:rFonts w:ascii="Arial Nova Light" w:hAnsi="Arial Nova Light"/>
                <w:lang w:val="it-IT"/>
              </w:rPr>
              <w:t>Presidente del Coordinamento dei Centri antiviolenza dell’Emilia-Romagna</w:t>
            </w:r>
          </w:p>
          <w:p w14:paraId="365A9150" w14:textId="77777777" w:rsidR="000458A1" w:rsidRPr="005528BA" w:rsidRDefault="000458A1" w:rsidP="002752B1">
            <w:pPr>
              <w:pStyle w:val="Normale1"/>
              <w:shd w:val="clear" w:color="auto" w:fill="FFFFFF"/>
              <w:jc w:val="right"/>
              <w:rPr>
                <w:rFonts w:ascii="Arial Nova Light" w:hAnsi="Arial Nova Light" w:cs="Arial"/>
              </w:rPr>
            </w:pPr>
            <w:r w:rsidRPr="005528BA">
              <w:rPr>
                <w:rFonts w:ascii="Arial Nova Light" w:hAnsi="Arial Nova Light" w:cs="Arial"/>
              </w:rPr>
              <w:t>Cell.: 338 7024212</w:t>
            </w:r>
          </w:p>
          <w:p w14:paraId="4B857451" w14:textId="77777777" w:rsidR="000458A1" w:rsidRPr="005528BA" w:rsidRDefault="000458A1" w:rsidP="002752B1">
            <w:pPr>
              <w:pStyle w:val="Normale1"/>
              <w:shd w:val="clear" w:color="auto" w:fill="FFFFFF"/>
              <w:jc w:val="right"/>
              <w:rPr>
                <w:rFonts w:ascii="Arial Nova Light" w:hAnsi="Arial Nova Light" w:cs="Arial"/>
              </w:rPr>
            </w:pPr>
          </w:p>
          <w:p w14:paraId="59CC217D" w14:textId="77777777" w:rsidR="000458A1" w:rsidRPr="005528BA" w:rsidRDefault="005B0A88" w:rsidP="002752B1">
            <w:pPr>
              <w:pStyle w:val="Normale1"/>
              <w:shd w:val="clear" w:color="auto" w:fill="FFFFFF"/>
              <w:jc w:val="right"/>
              <w:rPr>
                <w:rFonts w:ascii="Arial Nova Light" w:hAnsi="Arial Nova Light" w:cs="Arial"/>
                <w:b/>
                <w:bCs/>
                <w:i/>
                <w:iCs/>
              </w:rPr>
            </w:pPr>
            <w:r w:rsidRPr="005528BA">
              <w:rPr>
                <w:rFonts w:ascii="Arial Nova Light" w:hAnsi="Arial Nova Light" w:cs="Arial"/>
                <w:b/>
                <w:bCs/>
                <w:i/>
                <w:iCs/>
              </w:rPr>
              <w:t>Elena Campedelli</w:t>
            </w:r>
          </w:p>
          <w:p w14:paraId="072D9EFE" w14:textId="77777777" w:rsidR="000458A1" w:rsidRPr="005528BA" w:rsidRDefault="000458A1" w:rsidP="002752B1">
            <w:pPr>
              <w:pStyle w:val="Normale1"/>
              <w:shd w:val="clear" w:color="auto" w:fill="FFFFFF"/>
              <w:jc w:val="right"/>
              <w:rPr>
                <w:rFonts w:ascii="Arial Nova Light" w:hAnsi="Arial Nova Light" w:cs="Arial"/>
              </w:rPr>
            </w:pPr>
            <w:r w:rsidRPr="005528BA">
              <w:rPr>
                <w:rFonts w:ascii="Arial Nova Light" w:hAnsi="Arial Nova Light" w:cs="Arial"/>
              </w:rPr>
              <w:t xml:space="preserve">Presidente </w:t>
            </w:r>
            <w:r w:rsidR="00D211C1" w:rsidRPr="005528BA">
              <w:rPr>
                <w:rFonts w:ascii="Arial Nova Light" w:hAnsi="Arial Nova Light" w:cs="Arial"/>
              </w:rPr>
              <w:t>del</w:t>
            </w:r>
            <w:r w:rsidR="002752B1" w:rsidRPr="005528BA">
              <w:rPr>
                <w:rFonts w:ascii="Arial Nova Light" w:hAnsi="Arial Nova Light" w:cs="Arial"/>
              </w:rPr>
              <w:t>la</w:t>
            </w:r>
            <w:r w:rsidRPr="005528BA">
              <w:rPr>
                <w:rFonts w:ascii="Arial Nova Light" w:hAnsi="Arial Nova Light" w:cs="Arial"/>
              </w:rPr>
              <w:t xml:space="preserve"> </w:t>
            </w:r>
            <w:r w:rsidR="005B0A88" w:rsidRPr="005528BA">
              <w:rPr>
                <w:rFonts w:ascii="Arial Nova Light" w:hAnsi="Arial Nova Light" w:cs="Arial"/>
              </w:rPr>
              <w:t>Casa delle donne contro la violenza - Modena</w:t>
            </w:r>
          </w:p>
          <w:p w14:paraId="7C391CEF" w14:textId="77777777" w:rsidR="00056C6F" w:rsidRDefault="000458A1" w:rsidP="002752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pPr>
            <w:r w:rsidRPr="005528BA">
              <w:rPr>
                <w:rFonts w:ascii="Arial Nova Light" w:hAnsi="Arial Nova Light" w:cs="Arial"/>
              </w:rPr>
              <w:t>Cell.:</w:t>
            </w:r>
            <w:r w:rsidR="005B0A88" w:rsidRPr="005528BA">
              <w:rPr>
                <w:rFonts w:ascii="Arial Nova Light" w:hAnsi="Arial Nova Light" w:cs="Arial"/>
              </w:rPr>
              <w:t xml:space="preserve"> </w:t>
            </w:r>
            <w:r w:rsidR="00154C7C" w:rsidRPr="005528BA">
              <w:rPr>
                <w:rFonts w:ascii="Arial Nova Light" w:hAnsi="Arial Nova Light" w:cs="Arial"/>
              </w:rPr>
              <w:t>335</w:t>
            </w:r>
            <w:r w:rsidR="002752B1" w:rsidRPr="005528BA">
              <w:rPr>
                <w:rFonts w:ascii="Arial Nova Light" w:hAnsi="Arial Nova Light" w:cs="Arial"/>
              </w:rPr>
              <w:t xml:space="preserve"> 6958163</w:t>
            </w:r>
            <w:r w:rsidRPr="000458A1">
              <w:rPr>
                <w:rFonts w:ascii="Arial Nova Light" w:hAnsi="Arial Nova Light" w:cs="Arial"/>
              </w:rPr>
              <w:t xml:space="preserve"> </w:t>
            </w:r>
          </w:p>
        </w:tc>
      </w:tr>
    </w:tbl>
    <w:p w14:paraId="4FC05965" w14:textId="77777777" w:rsidR="00056C6F" w:rsidRDefault="00056C6F">
      <w:pPr>
        <w:widowControl w:val="0"/>
        <w:spacing w:after="120"/>
        <w:ind w:left="648" w:hanging="648"/>
      </w:pPr>
    </w:p>
    <w:sectPr w:rsidR="00056C6F" w:rsidSect="0031265D">
      <w:headerReference w:type="default" r:id="rId7"/>
      <w:footerReference w:type="default" r:id="rId8"/>
      <w:pgSz w:w="11900" w:h="16840"/>
      <w:pgMar w:top="765"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27BA" w14:textId="77777777" w:rsidR="006348B9" w:rsidRDefault="006348B9">
      <w:r>
        <w:separator/>
      </w:r>
    </w:p>
  </w:endnote>
  <w:endnote w:type="continuationSeparator" w:id="0">
    <w:p w14:paraId="3712B6E2" w14:textId="77777777" w:rsidR="006348B9" w:rsidRDefault="006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Light">
    <w:charset w:val="00"/>
    <w:family w:val="swiss"/>
    <w:pitch w:val="variable"/>
    <w:sig w:usb0="0000028F" w:usb1="00000002" w:usb2="00000000" w:usb3="00000000" w:csb0="0000019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33DC" w14:textId="77777777" w:rsidR="00056C6F" w:rsidRDefault="00056C6F">
    <w:pPr>
      <w:pStyle w:val="Pidipagina"/>
      <w:tabs>
        <w:tab w:val="clear" w:pos="4819"/>
        <w:tab w:val="clear" w:pos="9638"/>
        <w:tab w:val="center" w:pos="2242"/>
        <w:tab w:val="right" w:pos="2472"/>
      </w:tabs>
      <w:spacing w:after="0" w:line="240" w:lineRule="auto"/>
      <w:ind w:right="357"/>
      <w:jc w:val="center"/>
      <w:rPr>
        <w:rFonts w:ascii="Arial" w:hAnsi="Arial"/>
        <w:sz w:val="20"/>
        <w:szCs w:val="20"/>
        <w:lang w:val="en-US"/>
      </w:rPr>
    </w:pPr>
  </w:p>
  <w:p w14:paraId="329D698C" w14:textId="77777777" w:rsidR="00056C6F" w:rsidRDefault="002752B1">
    <w:pPr>
      <w:pStyle w:val="Pidipagina"/>
      <w:tabs>
        <w:tab w:val="clear" w:pos="4819"/>
        <w:tab w:val="clear" w:pos="9638"/>
        <w:tab w:val="center" w:pos="2242"/>
        <w:tab w:val="right" w:pos="2472"/>
      </w:tabs>
      <w:spacing w:after="0" w:line="240" w:lineRule="auto"/>
      <w:ind w:right="357"/>
      <w:jc w:val="center"/>
      <w:rPr>
        <w:rFonts w:ascii="Arial" w:eastAsia="Arial" w:hAnsi="Arial" w:cs="Arial"/>
        <w:sz w:val="20"/>
        <w:szCs w:val="20"/>
      </w:rPr>
    </w:pPr>
    <w:r>
      <w:rPr>
        <w:rFonts w:ascii="Arial" w:hAnsi="Arial"/>
        <w:sz w:val="20"/>
        <w:szCs w:val="20"/>
      </w:rPr>
      <w:t>Coordinamento dei Centri antiviolenza dell’Emilia-Romagna ETS</w:t>
    </w:r>
  </w:p>
  <w:p w14:paraId="5BE6E58B" w14:textId="77777777" w:rsidR="00056C6F" w:rsidRDefault="002752B1">
    <w:pPr>
      <w:widowControl w:val="0"/>
      <w:tabs>
        <w:tab w:val="left" w:pos="135"/>
      </w:tabs>
      <w:spacing w:line="285" w:lineRule="atLeast"/>
      <w:jc w:val="center"/>
      <w:rPr>
        <w:rFonts w:ascii="Arial" w:eastAsia="Arial" w:hAnsi="Arial" w:cs="Arial"/>
        <w:sz w:val="20"/>
        <w:szCs w:val="20"/>
      </w:rPr>
    </w:pPr>
    <w:r>
      <w:rPr>
        <w:rFonts w:ascii="Arial" w:hAnsi="Arial"/>
        <w:sz w:val="20"/>
        <w:szCs w:val="20"/>
      </w:rPr>
      <w:t>Via Massenzio Masia, 19/A - 40138 Bologna (BO)</w:t>
    </w:r>
  </w:p>
  <w:p w14:paraId="4400DC7D" w14:textId="77777777" w:rsidR="00056C6F" w:rsidRDefault="002752B1">
    <w:pPr>
      <w:widowControl w:val="0"/>
      <w:tabs>
        <w:tab w:val="left" w:pos="135"/>
      </w:tabs>
      <w:spacing w:line="285" w:lineRule="atLeast"/>
      <w:jc w:val="center"/>
    </w:pPr>
    <w:r>
      <w:rPr>
        <w:rFonts w:ascii="Arial" w:hAnsi="Arial"/>
        <w:sz w:val="20"/>
        <w:szCs w:val="20"/>
      </w:rPr>
      <w:t xml:space="preserve"> </w:t>
    </w:r>
    <w:hyperlink r:id="rId1" w:history="1">
      <w:r>
        <w:rPr>
          <w:rStyle w:val="Hyperlink0"/>
        </w:rPr>
        <w:t>centriantiviolenzaer@gmail.com</w:t>
      </w:r>
    </w:hyperlink>
    <w:r>
      <w:rPr>
        <w:rStyle w:val="Nessuno"/>
        <w:rFonts w:ascii="Arial" w:hAnsi="Arial"/>
        <w:sz w:val="20"/>
        <w:szCs w:val="20"/>
      </w:rPr>
      <w:t xml:space="preserve"> - www.centriantiviolenzaer.it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9782" w14:textId="77777777" w:rsidR="006348B9" w:rsidRDefault="006348B9">
      <w:r>
        <w:separator/>
      </w:r>
    </w:p>
  </w:footnote>
  <w:footnote w:type="continuationSeparator" w:id="0">
    <w:p w14:paraId="135D2A0B" w14:textId="77777777" w:rsidR="006348B9" w:rsidRDefault="0063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AB28" w14:textId="77777777" w:rsidR="00056C6F" w:rsidRDefault="00000000">
    <w:pPr>
      <w:pStyle w:val="Titolo1"/>
      <w:tabs>
        <w:tab w:val="center" w:pos="4819"/>
        <w:tab w:val="right" w:pos="9612"/>
      </w:tabs>
    </w:pPr>
    <w:r>
      <w:rPr>
        <w:noProof/>
      </w:rPr>
      <w:pict w14:anchorId="773AE0A6">
        <v:rect id="_x0000_s1028" style="position:absolute;margin-left:589.6pt;margin-top:788.3pt;width:5.4pt;height:13.4pt;z-index:-251658240;visibility:visible;mso-wrap-distance-left:12pt;mso-wrap-distance-top:12pt;mso-wrap-distance-right:12pt;mso-wrap-distance-bottom:12pt;mso-position-horizontal:absolute;mso-position-horizontal-relative:page;mso-position-vertical:absolute;mso-position-vertical-relative:page" stroked="f" strokeweight="1pt">
          <v:fill opacity="0"/>
          <v:stroke miterlimit="4"/>
          <w10:wrap anchorx="page" anchory="page"/>
        </v:rect>
      </w:pict>
    </w:r>
    <w:r>
      <w:rPr>
        <w:rStyle w:val="NessunoA"/>
        <w:noProof/>
      </w:rPr>
    </w:r>
    <w:r>
      <w:rPr>
        <w:rStyle w:val="NessunoA"/>
        <w:noProof/>
      </w:rPr>
      <w:pict w14:anchorId="47BA5B38">
        <v:group id="_x0000_s1025" style="width:116.8pt;height:104pt;mso-position-horizontal-relative:char;mso-position-vertical-relative:line" coordorigin="" coordsize="14833,13208">
          <v:rect id="_x0000_s1027" style="position:absolute;width:14833;height:13208"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14833;height:13208">
            <v:imagedata r:id="rId1" o:title="image1"/>
          </v:shap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6CE8"/>
    <w:multiLevelType w:val="hybridMultilevel"/>
    <w:tmpl w:val="79AE6772"/>
    <w:lvl w:ilvl="0" w:tplc="EE26D0AA">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A6EE99E8">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3CCD0E0">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0F06F8C">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B543FC0">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061A7746">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6282904">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E3446A8">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0665338">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11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C6F"/>
    <w:rsid w:val="000458A1"/>
    <w:rsid w:val="00056C6F"/>
    <w:rsid w:val="00154C7C"/>
    <w:rsid w:val="00165947"/>
    <w:rsid w:val="001A57E7"/>
    <w:rsid w:val="002752B1"/>
    <w:rsid w:val="002D505C"/>
    <w:rsid w:val="00300AD2"/>
    <w:rsid w:val="0031265D"/>
    <w:rsid w:val="00326B49"/>
    <w:rsid w:val="003938E7"/>
    <w:rsid w:val="003A6E05"/>
    <w:rsid w:val="003D1669"/>
    <w:rsid w:val="003F3DBF"/>
    <w:rsid w:val="004804A5"/>
    <w:rsid w:val="004C7B47"/>
    <w:rsid w:val="005528BA"/>
    <w:rsid w:val="005B0A88"/>
    <w:rsid w:val="00613DC3"/>
    <w:rsid w:val="006348B9"/>
    <w:rsid w:val="00643470"/>
    <w:rsid w:val="0072597E"/>
    <w:rsid w:val="007C55D6"/>
    <w:rsid w:val="00925B92"/>
    <w:rsid w:val="009432BA"/>
    <w:rsid w:val="0095492D"/>
    <w:rsid w:val="009A4D79"/>
    <w:rsid w:val="00A7543D"/>
    <w:rsid w:val="00BC5400"/>
    <w:rsid w:val="00C0343E"/>
    <w:rsid w:val="00C10680"/>
    <w:rsid w:val="00CC17D0"/>
    <w:rsid w:val="00CF30B8"/>
    <w:rsid w:val="00D211C1"/>
    <w:rsid w:val="00DF013E"/>
    <w:rsid w:val="00E30716"/>
    <w:rsid w:val="00E44AD8"/>
    <w:rsid w:val="00ED14D3"/>
    <w:rsid w:val="00ED29DD"/>
    <w:rsid w:val="00F978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0988"/>
  <w15:docId w15:val="{49C74E44-8989-4767-AF55-6BA511C9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265D"/>
    <w:pPr>
      <w:suppressAutoHyphens/>
    </w:pPr>
    <w:rPr>
      <w:rFonts w:ascii="Calibri Light" w:hAnsi="Calibri Light" w:cs="Arial Unicode MS"/>
      <w:color w:val="000000"/>
      <w:sz w:val="22"/>
      <w:szCs w:val="22"/>
      <w:u w:color="000000"/>
    </w:rPr>
  </w:style>
  <w:style w:type="paragraph" w:styleId="Titolo1">
    <w:name w:val="heading 1"/>
    <w:uiPriority w:val="9"/>
    <w:qFormat/>
    <w:rsid w:val="0031265D"/>
    <w:pPr>
      <w:outlineLvl w:val="0"/>
    </w:pPr>
    <w:rPr>
      <w:rFonts w:cs="Arial Unicode MS"/>
      <w:color w:val="000000"/>
      <w:u w:color="000000"/>
    </w:rPr>
  </w:style>
  <w:style w:type="paragraph" w:styleId="Titolo6">
    <w:name w:val="heading 6"/>
    <w:uiPriority w:val="9"/>
    <w:unhideWhenUsed/>
    <w:qFormat/>
    <w:rsid w:val="0031265D"/>
    <w:pPr>
      <w:outlineLvl w:val="5"/>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1265D"/>
    <w:rPr>
      <w:u w:val="single"/>
    </w:rPr>
  </w:style>
  <w:style w:type="table" w:customStyle="1" w:styleId="TableNormal">
    <w:name w:val="Table Normal"/>
    <w:rsid w:val="0031265D"/>
    <w:tblPr>
      <w:tblInd w:w="0" w:type="dxa"/>
      <w:tblCellMar>
        <w:top w:w="0" w:type="dxa"/>
        <w:left w:w="0" w:type="dxa"/>
        <w:bottom w:w="0" w:type="dxa"/>
        <w:right w:w="0" w:type="dxa"/>
      </w:tblCellMar>
    </w:tblPr>
  </w:style>
  <w:style w:type="character" w:customStyle="1" w:styleId="NessunoA">
    <w:name w:val="Nessuno A"/>
    <w:rsid w:val="0031265D"/>
  </w:style>
  <w:style w:type="paragraph" w:styleId="Pidipagina">
    <w:name w:val="footer"/>
    <w:rsid w:val="0031265D"/>
    <w:pPr>
      <w:tabs>
        <w:tab w:val="center" w:pos="4819"/>
        <w:tab w:val="right" w:pos="9638"/>
      </w:tabs>
      <w:suppressAutoHyphens/>
      <w:spacing w:after="200" w:line="276" w:lineRule="auto"/>
    </w:pPr>
    <w:rPr>
      <w:rFonts w:ascii="Calibri Light" w:hAnsi="Calibri Light" w:cs="Arial Unicode MS"/>
      <w:color w:val="000000"/>
      <w:sz w:val="22"/>
      <w:szCs w:val="22"/>
      <w:u w:color="000000"/>
    </w:rPr>
  </w:style>
  <w:style w:type="character" w:customStyle="1" w:styleId="Nessuno">
    <w:name w:val="Nessuno"/>
    <w:rsid w:val="0031265D"/>
  </w:style>
  <w:style w:type="character" w:customStyle="1" w:styleId="Hyperlink0">
    <w:name w:val="Hyperlink.0"/>
    <w:basedOn w:val="Nessuno"/>
    <w:rsid w:val="0031265D"/>
    <w:rPr>
      <w:rFonts w:ascii="Arial" w:eastAsia="Arial" w:hAnsi="Arial" w:cs="Arial"/>
      <w:outline w:val="0"/>
      <w:color w:val="000000"/>
      <w:sz w:val="20"/>
      <w:szCs w:val="20"/>
      <w:u w:val="none" w:color="000000"/>
    </w:rPr>
  </w:style>
  <w:style w:type="paragraph" w:customStyle="1" w:styleId="Normale1">
    <w:name w:val="Normale1"/>
    <w:rsid w:val="000458A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Light" w:hAnsi="Calibri Light" w:cs="Arial Unicode MS"/>
      <w:color w:val="000000"/>
      <w:sz w:val="22"/>
      <w:szCs w:val="22"/>
      <w:u w:color="000000"/>
      <w:bdr w:val="none" w:sz="0" w:space="0" w:color="auto"/>
    </w:rPr>
  </w:style>
  <w:style w:type="paragraph" w:customStyle="1" w:styleId="TableParagraph">
    <w:name w:val="Table Paragraph"/>
    <w:basedOn w:val="Normale"/>
    <w:uiPriority w:val="1"/>
    <w:qFormat/>
    <w:rsid w:val="000458A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ind w:left="182" w:hanging="102"/>
    </w:pPr>
    <w:rPr>
      <w:rFonts w:ascii="Arial" w:eastAsia="Arial" w:hAnsi="Arial" w:cs="Arial"/>
      <w:color w:val="auto"/>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ntriantiviolenza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Uras</dc:creator>
  <cp:lastModifiedBy>Anna Uras</cp:lastModifiedBy>
  <cp:revision>3</cp:revision>
  <dcterms:created xsi:type="dcterms:W3CDTF">2024-09-24T08:14:00Z</dcterms:created>
  <dcterms:modified xsi:type="dcterms:W3CDTF">2024-09-24T12:49:00Z</dcterms:modified>
</cp:coreProperties>
</file>